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56" w:rsidRPr="002E1C56" w:rsidRDefault="002E1C56" w:rsidP="002E1C56">
      <w:pPr>
        <w:jc w:val="center"/>
        <w:rPr>
          <w:b/>
          <w:sz w:val="28"/>
          <w:szCs w:val="28"/>
          <w:lang w:val="uk-UA"/>
        </w:rPr>
      </w:pPr>
      <w:r w:rsidRPr="002E1C56">
        <w:rPr>
          <w:b/>
          <w:sz w:val="28"/>
          <w:szCs w:val="28"/>
          <w:lang w:val="uk-UA"/>
        </w:rPr>
        <w:t>Артиклі перед іменами людей</w:t>
      </w:r>
    </w:p>
    <w:p w:rsidR="002E1C56" w:rsidRDefault="002E1C56" w:rsidP="002E1C56">
      <w:pPr>
        <w:rPr>
          <w:lang w:val="uk-UA"/>
        </w:rPr>
      </w:pPr>
    </w:p>
    <w:p w:rsidR="002E1C56" w:rsidRPr="002E1C56" w:rsidRDefault="002E1C56" w:rsidP="002E1C56">
      <w:pPr>
        <w:rPr>
          <w:b/>
          <w:i/>
          <w:lang w:val="uk-UA"/>
        </w:rPr>
      </w:pPr>
      <w:r w:rsidRPr="002E1C56">
        <w:rPr>
          <w:b/>
          <w:color w:val="FF0000"/>
          <w:lang w:val="uk-UA"/>
        </w:rPr>
        <w:t xml:space="preserve">Перед іменами та прізвищами людей артиклі не вживаються. </w:t>
      </w:r>
      <w:r w:rsidRPr="002E1C56">
        <w:rPr>
          <w:lang w:val="uk-UA"/>
        </w:rPr>
        <w:t xml:space="preserve">Не використовують артиклі і в тому випадку, коли перед прізвищем вказана посада людини: </w:t>
      </w:r>
      <w:r>
        <w:rPr>
          <w:lang w:val="uk-UA"/>
        </w:rPr>
        <w:t xml:space="preserve"> </w:t>
      </w:r>
      <w:r w:rsidRPr="002E1C56">
        <w:rPr>
          <w:b/>
          <w:i/>
        </w:rPr>
        <w:t>I</w:t>
      </w:r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</w:rPr>
        <w:t>met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</w:rPr>
        <w:t>Doctor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</w:rPr>
        <w:t>Brown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</w:rPr>
        <w:t>yesterday</w:t>
      </w:r>
      <w:proofErr w:type="spellEnd"/>
      <w:r w:rsidRPr="002E1C56">
        <w:rPr>
          <w:b/>
          <w:i/>
          <w:lang w:val="uk-UA"/>
        </w:rPr>
        <w:t xml:space="preserve">. </w:t>
      </w:r>
    </w:p>
    <w:p w:rsidR="002E1C56" w:rsidRPr="002E1C56" w:rsidRDefault="002E1C56" w:rsidP="002E1C56">
      <w:pPr>
        <w:rPr>
          <w:lang w:val="uk-UA"/>
        </w:rPr>
      </w:pPr>
    </w:p>
    <w:p w:rsidR="002E1C56" w:rsidRDefault="002E1C56" w:rsidP="002E1C56">
      <w:pPr>
        <w:rPr>
          <w:lang w:val="uk-UA"/>
        </w:rPr>
      </w:pPr>
      <w:proofErr w:type="spellStart"/>
      <w:r w:rsidRPr="002E1C56">
        <w:rPr>
          <w:b/>
        </w:rPr>
        <w:t>Проте</w:t>
      </w:r>
      <w:proofErr w:type="spellEnd"/>
      <w:r w:rsidRPr="002E1C56">
        <w:rPr>
          <w:b/>
        </w:rPr>
        <w:t xml:space="preserve"> </w:t>
      </w:r>
      <w:proofErr w:type="spellStart"/>
      <w:r w:rsidRPr="002E1C56">
        <w:rPr>
          <w:b/>
        </w:rPr>
        <w:t>є</w:t>
      </w:r>
      <w:proofErr w:type="spellEnd"/>
      <w:r w:rsidRPr="002E1C56">
        <w:rPr>
          <w:b/>
        </w:rPr>
        <w:t xml:space="preserve"> </w:t>
      </w:r>
      <w:proofErr w:type="spellStart"/>
      <w:r w:rsidRPr="002E1C56">
        <w:rPr>
          <w:b/>
        </w:rPr>
        <w:t>випадки</w:t>
      </w:r>
      <w:proofErr w:type="spellEnd"/>
      <w:r w:rsidRPr="002E1C56">
        <w:rPr>
          <w:b/>
        </w:rPr>
        <w:t xml:space="preserve">, коли </w:t>
      </w:r>
      <w:proofErr w:type="spellStart"/>
      <w:r w:rsidRPr="002E1C56">
        <w:rPr>
          <w:b/>
        </w:rPr>
        <w:t>вживання</w:t>
      </w:r>
      <w:proofErr w:type="spellEnd"/>
      <w:r w:rsidRPr="002E1C56">
        <w:rPr>
          <w:b/>
        </w:rPr>
        <w:t xml:space="preserve"> артикля перед </w:t>
      </w:r>
      <w:proofErr w:type="spellStart"/>
      <w:r w:rsidRPr="002E1C56">
        <w:rPr>
          <w:b/>
        </w:rPr>
        <w:t>іменами</w:t>
      </w:r>
      <w:proofErr w:type="spellEnd"/>
      <w:r w:rsidRPr="002E1C56">
        <w:rPr>
          <w:b/>
        </w:rPr>
        <w:t xml:space="preserve"> </w:t>
      </w:r>
      <w:proofErr w:type="spellStart"/>
      <w:r w:rsidRPr="002E1C56">
        <w:rPr>
          <w:b/>
        </w:rPr>
        <w:t>є</w:t>
      </w:r>
      <w:proofErr w:type="spellEnd"/>
      <w:r w:rsidRPr="002E1C56">
        <w:rPr>
          <w:b/>
        </w:rPr>
        <w:t xml:space="preserve"> </w:t>
      </w:r>
      <w:proofErr w:type="spellStart"/>
      <w:r w:rsidRPr="002E1C56">
        <w:rPr>
          <w:b/>
        </w:rPr>
        <w:t>правильним</w:t>
      </w:r>
      <w:proofErr w:type="spellEnd"/>
      <w:r w:rsidRPr="002E1C56">
        <w:rPr>
          <w:b/>
        </w:rPr>
        <w:t>.</w:t>
      </w:r>
      <w:r>
        <w:t xml:space="preserve"> </w:t>
      </w:r>
      <w:proofErr w:type="gramStart"/>
      <w:r>
        <w:t>З</w:t>
      </w:r>
      <w:proofErr w:type="gramEnd"/>
      <w:r>
        <w:t xml:space="preserve"> </w:t>
      </w:r>
      <w:proofErr w:type="spellStart"/>
      <w:r>
        <w:t>іменами</w:t>
      </w:r>
      <w:proofErr w:type="spellEnd"/>
      <w:r>
        <w:t xml:space="preserve"> людей </w:t>
      </w:r>
      <w:proofErr w:type="spellStart"/>
      <w:r>
        <w:t>артиклі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таким чином:</w:t>
      </w:r>
    </w:p>
    <w:p w:rsidR="002E1C56" w:rsidRPr="002E1C56" w:rsidRDefault="002E1C56" w:rsidP="002E1C56">
      <w:pPr>
        <w:rPr>
          <w:lang w:val="en-US"/>
        </w:rPr>
      </w:pPr>
      <w:r w:rsidRPr="002E1C56">
        <w:rPr>
          <w:lang w:val="en-US"/>
        </w:rPr>
        <w:t xml:space="preserve">1) </w:t>
      </w:r>
      <w:proofErr w:type="gramStart"/>
      <w:r w:rsidRPr="002E1C56">
        <w:rPr>
          <w:lang w:val="en-US"/>
        </w:rPr>
        <w:t>the</w:t>
      </w:r>
      <w:proofErr w:type="gramEnd"/>
      <w:r w:rsidRPr="002E1C56">
        <w:rPr>
          <w:lang w:val="en-US"/>
        </w:rPr>
        <w:t xml:space="preserve"> - </w:t>
      </w:r>
      <w:proofErr w:type="spellStart"/>
      <w:r>
        <w:t>позначення</w:t>
      </w:r>
      <w:proofErr w:type="spellEnd"/>
      <w:r w:rsidRPr="002E1C56">
        <w:rPr>
          <w:lang w:val="en-US"/>
        </w:rPr>
        <w:t xml:space="preserve"> </w:t>
      </w:r>
      <w:proofErr w:type="spellStart"/>
      <w:r>
        <w:t>всієї</w:t>
      </w:r>
      <w:proofErr w:type="spellEnd"/>
      <w:r w:rsidRPr="002E1C56">
        <w:rPr>
          <w:lang w:val="en-US"/>
        </w:rPr>
        <w:t xml:space="preserve"> </w:t>
      </w:r>
      <w:proofErr w:type="spellStart"/>
      <w:r>
        <w:t>родини</w:t>
      </w:r>
      <w:proofErr w:type="spellEnd"/>
      <w:r>
        <w:rPr>
          <w:lang w:val="uk-UA"/>
        </w:rPr>
        <w:t xml:space="preserve">  - </w:t>
      </w:r>
      <w:r w:rsidRPr="002E1C56">
        <w:rPr>
          <w:b/>
          <w:i/>
          <w:lang w:val="en-US"/>
        </w:rPr>
        <w:t>I met the Browns yesterday.</w:t>
      </w:r>
    </w:p>
    <w:p w:rsidR="002E1C56" w:rsidRPr="002E1C56" w:rsidRDefault="002E1C56" w:rsidP="002E1C56">
      <w:pPr>
        <w:rPr>
          <w:b/>
          <w:i/>
          <w:lang w:val="en-US"/>
        </w:rPr>
      </w:pPr>
      <w:r w:rsidRPr="002E1C56">
        <w:rPr>
          <w:lang w:val="en-US"/>
        </w:rPr>
        <w:t xml:space="preserve"> 2) </w:t>
      </w:r>
      <w:proofErr w:type="gramStart"/>
      <w:r w:rsidRPr="002E1C56">
        <w:rPr>
          <w:lang w:val="en-US"/>
        </w:rPr>
        <w:t>the</w:t>
      </w:r>
      <w:proofErr w:type="gramEnd"/>
      <w:r w:rsidRPr="002E1C56">
        <w:rPr>
          <w:lang w:val="en-US"/>
        </w:rPr>
        <w:t xml:space="preserve"> - </w:t>
      </w:r>
      <w:proofErr w:type="spellStart"/>
      <w:r>
        <w:t>уточнення</w:t>
      </w:r>
      <w:proofErr w:type="spellEnd"/>
      <w:r w:rsidRPr="002E1C56">
        <w:rPr>
          <w:lang w:val="en-US"/>
        </w:rPr>
        <w:t xml:space="preserve"> </w:t>
      </w:r>
      <w:proofErr w:type="spellStart"/>
      <w:r>
        <w:t>особистості</w:t>
      </w:r>
      <w:proofErr w:type="spellEnd"/>
      <w:r w:rsidRPr="002E1C56">
        <w:rPr>
          <w:lang w:val="en-US"/>
        </w:rPr>
        <w:t xml:space="preserve"> </w:t>
      </w:r>
      <w:proofErr w:type="spellStart"/>
      <w:r>
        <w:t>під</w:t>
      </w:r>
      <w:proofErr w:type="spellEnd"/>
      <w:r w:rsidRPr="002E1C56">
        <w:rPr>
          <w:lang w:val="en-US"/>
        </w:rPr>
        <w:t xml:space="preserve"> </w:t>
      </w:r>
      <w:r>
        <w:t>час</w:t>
      </w:r>
      <w:r w:rsidRPr="002E1C56">
        <w:rPr>
          <w:lang w:val="en-US"/>
        </w:rPr>
        <w:t xml:space="preserve"> </w:t>
      </w:r>
      <w:proofErr w:type="spellStart"/>
      <w:r>
        <w:t>розмови</w:t>
      </w:r>
      <w:proofErr w:type="spellEnd"/>
      <w:r>
        <w:rPr>
          <w:lang w:val="uk-UA"/>
        </w:rPr>
        <w:t xml:space="preserve"> - </w:t>
      </w:r>
      <w:r w:rsidRPr="002E1C56">
        <w:rPr>
          <w:b/>
          <w:i/>
          <w:lang w:val="en-US"/>
        </w:rPr>
        <w:t>The head of the family was not the Brown I used to know.</w:t>
      </w:r>
    </w:p>
    <w:p w:rsidR="002E1C56" w:rsidRPr="002E1C56" w:rsidRDefault="002E1C56" w:rsidP="002E1C56">
      <w:pPr>
        <w:rPr>
          <w:b/>
          <w:i/>
          <w:lang w:val="en-US"/>
        </w:rPr>
      </w:pPr>
      <w:r w:rsidRPr="002E1C56">
        <w:rPr>
          <w:lang w:val="en-US"/>
        </w:rPr>
        <w:t xml:space="preserve"> 3) </w:t>
      </w:r>
      <w:proofErr w:type="gramStart"/>
      <w:r w:rsidRPr="002E1C56">
        <w:rPr>
          <w:lang w:val="en-US"/>
        </w:rPr>
        <w:t>a</w:t>
      </w:r>
      <w:proofErr w:type="gramEnd"/>
      <w:r w:rsidRPr="002E1C56">
        <w:rPr>
          <w:lang w:val="en-US"/>
        </w:rPr>
        <w:t xml:space="preserve"> (an) - </w:t>
      </w:r>
      <w:r>
        <w:t>у</w:t>
      </w:r>
      <w:r w:rsidRPr="002E1C56">
        <w:rPr>
          <w:lang w:val="en-US"/>
        </w:rPr>
        <w:t xml:space="preserve"> </w:t>
      </w:r>
      <w:proofErr w:type="spellStart"/>
      <w:r>
        <w:t>значенні</w:t>
      </w:r>
      <w:proofErr w:type="spellEnd"/>
      <w:r w:rsidRPr="002E1C56">
        <w:rPr>
          <w:lang w:val="en-US"/>
        </w:rPr>
        <w:t xml:space="preserve"> "</w:t>
      </w:r>
      <w:proofErr w:type="spellStart"/>
      <w:r>
        <w:t>якийсь</w:t>
      </w:r>
      <w:proofErr w:type="spellEnd"/>
      <w:r w:rsidRPr="002E1C56">
        <w:rPr>
          <w:lang w:val="en-US"/>
        </w:rPr>
        <w:t>"</w:t>
      </w:r>
      <w:r>
        <w:rPr>
          <w:lang w:val="uk-UA"/>
        </w:rPr>
        <w:t xml:space="preserve"> - </w:t>
      </w:r>
      <w:r w:rsidRPr="002E1C56">
        <w:rPr>
          <w:b/>
          <w:i/>
          <w:lang w:val="en-US"/>
        </w:rPr>
        <w:t>He wasn’t a Brown.</w:t>
      </w:r>
    </w:p>
    <w:p w:rsidR="002E1C56" w:rsidRPr="002E1C56" w:rsidRDefault="002E1C56" w:rsidP="002E1C56">
      <w:pPr>
        <w:rPr>
          <w:b/>
          <w:i/>
          <w:lang w:val="en-US"/>
        </w:rPr>
      </w:pPr>
      <w:r w:rsidRPr="002E1C56">
        <w:rPr>
          <w:lang w:val="en-US"/>
        </w:rPr>
        <w:t xml:space="preserve"> 4) </w:t>
      </w:r>
      <w:proofErr w:type="gramStart"/>
      <w:r w:rsidRPr="002E1C56">
        <w:rPr>
          <w:lang w:val="en-US"/>
        </w:rPr>
        <w:t>a</w:t>
      </w:r>
      <w:proofErr w:type="gramEnd"/>
      <w:r w:rsidRPr="002E1C56">
        <w:rPr>
          <w:lang w:val="en-US"/>
        </w:rPr>
        <w:t xml:space="preserve"> (an) - </w:t>
      </w:r>
      <w:r>
        <w:t>характеристики</w:t>
      </w:r>
      <w:r w:rsidRPr="002E1C56">
        <w:rPr>
          <w:lang w:val="en-US"/>
        </w:rPr>
        <w:t xml:space="preserve"> </w:t>
      </w:r>
      <w:proofErr w:type="spellStart"/>
      <w:r>
        <w:t>людини</w:t>
      </w:r>
      <w:proofErr w:type="spellEnd"/>
      <w:r w:rsidRPr="002E1C56">
        <w:rPr>
          <w:lang w:val="en-US"/>
        </w:rPr>
        <w:t xml:space="preserve"> </w:t>
      </w:r>
      <w:r>
        <w:t>через</w:t>
      </w:r>
      <w:r w:rsidRPr="002E1C56">
        <w:rPr>
          <w:lang w:val="en-US"/>
        </w:rPr>
        <w:t xml:space="preserve"> </w:t>
      </w:r>
      <w:proofErr w:type="spellStart"/>
      <w:r>
        <w:t>якості</w:t>
      </w:r>
      <w:proofErr w:type="spellEnd"/>
      <w:r w:rsidRPr="002E1C56">
        <w:rPr>
          <w:lang w:val="en-US"/>
        </w:rPr>
        <w:t xml:space="preserve"> </w:t>
      </w:r>
      <w:proofErr w:type="spellStart"/>
      <w:r>
        <w:t>іншої</w:t>
      </w:r>
      <w:proofErr w:type="spellEnd"/>
      <w:r w:rsidRPr="002E1C56">
        <w:rPr>
          <w:lang w:val="en-US"/>
        </w:rPr>
        <w:t xml:space="preserve"> </w:t>
      </w:r>
      <w:proofErr w:type="spellStart"/>
      <w:r>
        <w:t>людини</w:t>
      </w:r>
      <w:proofErr w:type="spellEnd"/>
      <w:r>
        <w:rPr>
          <w:lang w:val="uk-UA"/>
        </w:rPr>
        <w:t xml:space="preserve"> - </w:t>
      </w:r>
      <w:r w:rsidRPr="002E1C56">
        <w:rPr>
          <w:b/>
          <w:i/>
          <w:lang w:val="en-US"/>
        </w:rPr>
        <w:t>He behaved himself like</w:t>
      </w:r>
    </w:p>
    <w:p w:rsidR="002E1C56" w:rsidRPr="002E1C56" w:rsidRDefault="002E1C56" w:rsidP="002E1C56">
      <w:pPr>
        <w:rPr>
          <w:b/>
          <w:i/>
        </w:rPr>
      </w:pPr>
      <w:proofErr w:type="spellStart"/>
      <w:r w:rsidRPr="002E1C56">
        <w:rPr>
          <w:b/>
          <w:i/>
        </w:rPr>
        <w:t>a</w:t>
      </w:r>
      <w:proofErr w:type="spellEnd"/>
      <w:r w:rsidRPr="002E1C56">
        <w:rPr>
          <w:b/>
          <w:i/>
        </w:rPr>
        <w:t xml:space="preserve"> </w:t>
      </w:r>
      <w:proofErr w:type="spellStart"/>
      <w:r w:rsidRPr="002E1C56">
        <w:rPr>
          <w:b/>
          <w:i/>
        </w:rPr>
        <w:t>Napoleon</w:t>
      </w:r>
      <w:proofErr w:type="spellEnd"/>
      <w:r w:rsidRPr="002E1C56">
        <w:rPr>
          <w:b/>
          <w:i/>
        </w:rPr>
        <w:t>.</w:t>
      </w:r>
    </w:p>
    <w:p w:rsidR="007B0D57" w:rsidRPr="002E1C56" w:rsidRDefault="002E1C56" w:rsidP="002E1C56">
      <w:pPr>
        <w:rPr>
          <w:b/>
          <w:i/>
          <w:lang w:val="uk-UA"/>
        </w:rPr>
      </w:pPr>
      <w:proofErr w:type="spellStart"/>
      <w:r>
        <w:t>Примітка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іменем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названо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суспільний</w:t>
      </w:r>
      <w:proofErr w:type="spellEnd"/>
      <w:r>
        <w:t xml:space="preserve"> заклад (галерея, банк, театр, магазин, ресторан та </w:t>
      </w:r>
      <w:proofErr w:type="spellStart"/>
      <w:r>
        <w:t>ін</w:t>
      </w:r>
      <w:proofErr w:type="spellEnd"/>
      <w:r>
        <w:t xml:space="preserve">.) артикля перед </w:t>
      </w:r>
      <w:proofErr w:type="gramStart"/>
      <w:r>
        <w:t>такою</w:t>
      </w:r>
      <w:proofErr w:type="gramEnd"/>
      <w:r>
        <w:t xml:space="preserve"> </w:t>
      </w:r>
      <w:proofErr w:type="spellStart"/>
      <w:r>
        <w:t>назвою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>. Але</w:t>
      </w:r>
      <w:r w:rsidRPr="002E1C56">
        <w:rPr>
          <w:lang w:val="en-US"/>
        </w:rPr>
        <w:t xml:space="preserve"> </w:t>
      </w:r>
      <w:proofErr w:type="spellStart"/>
      <w:r>
        <w:t>якщо</w:t>
      </w:r>
      <w:proofErr w:type="spellEnd"/>
      <w:r w:rsidRPr="002E1C56">
        <w:rPr>
          <w:lang w:val="en-US"/>
        </w:rPr>
        <w:t xml:space="preserve"> </w:t>
      </w:r>
      <w:proofErr w:type="spellStart"/>
      <w:r>
        <w:t>імені</w:t>
      </w:r>
      <w:proofErr w:type="spellEnd"/>
      <w:r w:rsidRPr="002E1C56">
        <w:rPr>
          <w:lang w:val="en-US"/>
        </w:rPr>
        <w:t xml:space="preserve"> </w:t>
      </w:r>
      <w:proofErr w:type="spellStart"/>
      <w:r>
        <w:t>людини</w:t>
      </w:r>
      <w:proofErr w:type="spellEnd"/>
      <w:r w:rsidRPr="002E1C56">
        <w:rPr>
          <w:lang w:val="en-US"/>
        </w:rPr>
        <w:t xml:space="preserve"> </w:t>
      </w:r>
      <w:proofErr w:type="spellStart"/>
      <w:r>
        <w:t>нема</w:t>
      </w:r>
      <w:proofErr w:type="gramStart"/>
      <w:r>
        <w:t>є</w:t>
      </w:r>
      <w:proofErr w:type="spellEnd"/>
      <w:r w:rsidRPr="002E1C56">
        <w:rPr>
          <w:lang w:val="en-US"/>
        </w:rPr>
        <w:t>,</w:t>
      </w:r>
      <w:proofErr w:type="gramEnd"/>
      <w:r w:rsidRPr="002E1C56">
        <w:rPr>
          <w:lang w:val="en-US"/>
        </w:rPr>
        <w:t xml:space="preserve"> </w:t>
      </w:r>
      <w:proofErr w:type="spellStart"/>
      <w:r>
        <w:t>вживаємо</w:t>
      </w:r>
      <w:proofErr w:type="spellEnd"/>
      <w:r w:rsidRPr="002E1C56">
        <w:rPr>
          <w:lang w:val="en-US"/>
        </w:rPr>
        <w:t xml:space="preserve"> </w:t>
      </w:r>
      <w:proofErr w:type="spellStart"/>
      <w:r>
        <w:t>означений</w:t>
      </w:r>
      <w:proofErr w:type="spellEnd"/>
      <w:r w:rsidRPr="002E1C56">
        <w:rPr>
          <w:lang w:val="en-US"/>
        </w:rPr>
        <w:t xml:space="preserve"> </w:t>
      </w:r>
      <w:r>
        <w:t>артикль</w:t>
      </w:r>
      <w:r w:rsidRPr="002E1C56">
        <w:rPr>
          <w:lang w:val="en-US"/>
        </w:rPr>
        <w:t>: the Universal Bank</w:t>
      </w:r>
      <w:r>
        <w:rPr>
          <w:lang w:val="uk-UA"/>
        </w:rPr>
        <w:t xml:space="preserve"> </w:t>
      </w:r>
      <w:r w:rsidRPr="002E1C56">
        <w:rPr>
          <w:b/>
          <w:i/>
          <w:lang w:val="uk-UA"/>
        </w:rPr>
        <w:t xml:space="preserve">- </w:t>
      </w:r>
      <w:proofErr w:type="spellStart"/>
      <w:r w:rsidRPr="002E1C56">
        <w:rPr>
          <w:b/>
          <w:i/>
          <w:lang w:val="uk-UA"/>
        </w:rPr>
        <w:t>Of</w:t>
      </w:r>
      <w:proofErr w:type="spellEnd"/>
      <w:r w:rsidRPr="002E1C56">
        <w:rPr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course</w:t>
      </w:r>
      <w:proofErr w:type="spellEnd"/>
      <w:r w:rsidRPr="002E1C56">
        <w:rPr>
          <w:b/>
          <w:i/>
          <w:lang w:val="uk-UA"/>
        </w:rPr>
        <w:t xml:space="preserve">, </w:t>
      </w:r>
      <w:proofErr w:type="spellStart"/>
      <w:r w:rsidRPr="002E1C56">
        <w:rPr>
          <w:b/>
          <w:i/>
          <w:lang w:val="uk-UA"/>
        </w:rPr>
        <w:t>he’s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the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owner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of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Brown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bank</w:t>
      </w:r>
      <w:proofErr w:type="spellEnd"/>
      <w:r w:rsidRPr="002E1C56">
        <w:rPr>
          <w:b/>
          <w:i/>
          <w:lang w:val="uk-UA"/>
        </w:rPr>
        <w:t xml:space="preserve"> </w:t>
      </w:r>
      <w:proofErr w:type="spellStart"/>
      <w:r w:rsidRPr="002E1C56">
        <w:rPr>
          <w:b/>
          <w:i/>
          <w:lang w:val="uk-UA"/>
        </w:rPr>
        <w:t>now</w:t>
      </w:r>
      <w:proofErr w:type="spellEnd"/>
      <w:r w:rsidRPr="002E1C56">
        <w:rPr>
          <w:b/>
          <w:i/>
          <w:lang w:val="uk-UA"/>
        </w:rPr>
        <w:t>!</w:t>
      </w:r>
    </w:p>
    <w:sectPr w:rsidR="007B0D57" w:rsidRPr="002E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C56"/>
    <w:rsid w:val="002E1C56"/>
    <w:rsid w:val="007B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2012-09-25T10:23:00Z</dcterms:created>
  <dcterms:modified xsi:type="dcterms:W3CDTF">2012-09-25T10:32:00Z</dcterms:modified>
</cp:coreProperties>
</file>